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D14" w:rsidRP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  <w:spacing w:val="-8"/>
        </w:rPr>
      </w:pPr>
      <w:bookmarkStart w:id="0" w:name="_Hlk195269312"/>
      <w:r w:rsidRPr="00A77D14">
        <w:rPr>
          <w:rFonts w:ascii="Times New Roman" w:hAnsi="Times New Roman" w:cs="Times New Roman"/>
          <w:bCs/>
        </w:rPr>
        <w:t>Муниципальное бюджетное дошкольное образовательное учреждение</w:t>
      </w: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  <w:r w:rsidRPr="00A77D14">
        <w:rPr>
          <w:rFonts w:ascii="Times New Roman" w:hAnsi="Times New Roman" w:cs="Times New Roman"/>
          <w:bCs/>
        </w:rPr>
        <w:t>Детский сад «Светлячок» р.п. Чишмы муниципального района Чишминский Район Республики Башкортостан</w:t>
      </w: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p w:rsidR="00A77D14" w:rsidRPr="00A77D14" w:rsidRDefault="00A77D14" w:rsidP="00A77D14">
      <w:pPr>
        <w:shd w:val="clear" w:color="auto" w:fill="FFFFFF"/>
        <w:spacing w:after="6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E2F33"/>
          <w:kern w:val="36"/>
          <w:sz w:val="30"/>
          <w:szCs w:val="30"/>
          <w:lang w:eastAsia="ru-RU"/>
        </w:rPr>
      </w:pPr>
      <w:r w:rsidRPr="002E456D">
        <w:rPr>
          <w:rFonts w:ascii="Times New Roman" w:eastAsia="Times New Roman" w:hAnsi="Times New Roman" w:cs="Times New Roman"/>
          <w:b/>
          <w:bCs/>
          <w:color w:val="2E2F33"/>
          <w:kern w:val="36"/>
          <w:sz w:val="30"/>
          <w:szCs w:val="30"/>
          <w:lang w:eastAsia="ru-RU"/>
        </w:rPr>
        <w:t>Отчет о проведении месячника ГО</w:t>
      </w:r>
    </w:p>
    <w:p w:rsidR="00A77D14" w:rsidRDefault="00A77D14" w:rsidP="00A77D14">
      <w:pPr>
        <w:shd w:val="clear" w:color="auto" w:fill="FFFFFF"/>
        <w:spacing w:after="6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E2F33"/>
          <w:kern w:val="36"/>
          <w:sz w:val="30"/>
          <w:szCs w:val="30"/>
          <w:lang w:eastAsia="ru-RU"/>
        </w:rPr>
      </w:pPr>
      <w:r w:rsidRPr="002E456D">
        <w:rPr>
          <w:rFonts w:ascii="Times New Roman" w:eastAsia="Times New Roman" w:hAnsi="Times New Roman" w:cs="Times New Roman"/>
          <w:b/>
          <w:bCs/>
          <w:color w:val="2E2F33"/>
          <w:kern w:val="36"/>
          <w:sz w:val="30"/>
          <w:szCs w:val="30"/>
          <w:lang w:eastAsia="ru-RU"/>
        </w:rPr>
        <w:t>в</w:t>
      </w:r>
      <w:proofErr w:type="gramStart"/>
      <w:r w:rsidRPr="002E456D">
        <w:rPr>
          <w:rFonts w:ascii="Times New Roman" w:eastAsia="Times New Roman" w:hAnsi="Times New Roman" w:cs="Times New Roman"/>
          <w:b/>
          <w:bCs/>
          <w:color w:val="2E2F33"/>
          <w:kern w:val="36"/>
          <w:sz w:val="30"/>
          <w:szCs w:val="30"/>
          <w:lang w:eastAsia="ru-RU"/>
        </w:rPr>
        <w:t xml:space="preserve"> </w:t>
      </w:r>
      <w:r w:rsidRPr="00A77D14">
        <w:rPr>
          <w:rFonts w:ascii="Times New Roman" w:eastAsia="Times New Roman" w:hAnsi="Times New Roman" w:cs="Times New Roman"/>
          <w:b/>
          <w:bCs/>
          <w:color w:val="2E2F33"/>
          <w:kern w:val="36"/>
          <w:sz w:val="30"/>
          <w:szCs w:val="30"/>
          <w:lang w:eastAsia="ru-RU"/>
        </w:rPr>
        <w:t>Д</w:t>
      </w:r>
      <w:proofErr w:type="gramEnd"/>
      <w:r w:rsidRPr="00A77D14">
        <w:rPr>
          <w:rFonts w:ascii="Times New Roman" w:eastAsia="Times New Roman" w:hAnsi="Times New Roman" w:cs="Times New Roman"/>
          <w:b/>
          <w:bCs/>
          <w:color w:val="2E2F33"/>
          <w:kern w:val="36"/>
          <w:sz w:val="30"/>
          <w:szCs w:val="30"/>
          <w:lang w:eastAsia="ru-RU"/>
        </w:rPr>
        <w:t>/с «Светлячок» р.п. Чишмы</w:t>
      </w:r>
    </w:p>
    <w:p w:rsidR="00A77D14" w:rsidRDefault="00A77D14" w:rsidP="00A77D14">
      <w:pPr>
        <w:shd w:val="clear" w:color="auto" w:fill="FFFFFF"/>
        <w:spacing w:after="6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E2F33"/>
          <w:kern w:val="36"/>
          <w:sz w:val="30"/>
          <w:szCs w:val="30"/>
          <w:lang w:eastAsia="ru-RU"/>
        </w:rPr>
      </w:pPr>
    </w:p>
    <w:p w:rsidR="00A77D14" w:rsidRPr="002E456D" w:rsidRDefault="00A77D14" w:rsidP="00A77D14">
      <w:pPr>
        <w:shd w:val="clear" w:color="auto" w:fill="FFFFFF"/>
        <w:spacing w:after="6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E2F33"/>
          <w:kern w:val="36"/>
          <w:sz w:val="30"/>
          <w:szCs w:val="30"/>
          <w:lang w:eastAsia="ru-RU"/>
        </w:rPr>
      </w:pPr>
    </w:p>
    <w:p w:rsid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p w:rsidR="00A77D14" w:rsidRPr="00A77D14" w:rsidRDefault="00A77D14" w:rsidP="00A77D14">
      <w:pPr>
        <w:spacing w:after="0"/>
        <w:ind w:left="1134" w:right="712" w:firstLine="4"/>
        <w:jc w:val="center"/>
        <w:rPr>
          <w:rFonts w:ascii="Times New Roman" w:hAnsi="Times New Roman" w:cs="Times New Roman"/>
          <w:bCs/>
        </w:rPr>
      </w:pPr>
    </w:p>
    <w:bookmarkEnd w:id="0"/>
    <w:p w:rsidR="00A77D14" w:rsidRDefault="00A77D14" w:rsidP="00A77D14">
      <w:pPr>
        <w:pStyle w:val="ad"/>
        <w:spacing w:before="47"/>
        <w:rPr>
          <w:sz w:val="20"/>
        </w:rPr>
      </w:pPr>
    </w:p>
    <w:p w:rsidR="00A77D14" w:rsidRDefault="00A77D14" w:rsidP="00A77D14">
      <w:pPr>
        <w:pStyle w:val="ad"/>
        <w:spacing w:before="47"/>
        <w:rPr>
          <w:sz w:val="20"/>
        </w:rPr>
      </w:pPr>
    </w:p>
    <w:p w:rsidR="00A77D14" w:rsidRDefault="00A77D14" w:rsidP="00A77D14">
      <w:pPr>
        <w:pStyle w:val="ad"/>
        <w:spacing w:before="47"/>
        <w:rPr>
          <w:sz w:val="20"/>
        </w:rPr>
      </w:pPr>
    </w:p>
    <w:p w:rsidR="00A77D14" w:rsidRDefault="00A77D14" w:rsidP="00A77D14">
      <w:pPr>
        <w:pStyle w:val="ad"/>
        <w:spacing w:before="47"/>
        <w:rPr>
          <w:sz w:val="20"/>
        </w:rPr>
      </w:pPr>
    </w:p>
    <w:p w:rsidR="00A77D14" w:rsidRDefault="00A77D14" w:rsidP="00A77D14">
      <w:pPr>
        <w:pStyle w:val="ad"/>
        <w:ind w:left="6372"/>
      </w:pPr>
      <w:r>
        <w:t xml:space="preserve">Подготовила </w:t>
      </w:r>
    </w:p>
    <w:p w:rsidR="00A77D14" w:rsidRDefault="00A77D14" w:rsidP="00A77D14">
      <w:pPr>
        <w:pStyle w:val="ad"/>
        <w:ind w:left="6372"/>
      </w:pPr>
      <w:proofErr w:type="gramStart"/>
      <w:r>
        <w:t>ответственный</w:t>
      </w:r>
      <w:proofErr w:type="gramEnd"/>
      <w:r>
        <w:t xml:space="preserve"> по ГО и ЧС </w:t>
      </w:r>
    </w:p>
    <w:p w:rsidR="00A77D14" w:rsidRDefault="00A77D14" w:rsidP="00A77D14">
      <w:pPr>
        <w:pStyle w:val="ad"/>
        <w:ind w:left="6372"/>
      </w:pPr>
      <w:r>
        <w:t>Олипир Ф.Р.</w:t>
      </w:r>
    </w:p>
    <w:p w:rsidR="00A77D14" w:rsidRDefault="00A77D14" w:rsidP="00A77D14">
      <w:pPr>
        <w:pStyle w:val="ad"/>
      </w:pPr>
    </w:p>
    <w:p w:rsidR="00A77D14" w:rsidRDefault="00A77D14" w:rsidP="00A77D14">
      <w:pPr>
        <w:pStyle w:val="ad"/>
      </w:pPr>
    </w:p>
    <w:p w:rsidR="00A77D14" w:rsidRDefault="00A77D14" w:rsidP="00A77D14">
      <w:pPr>
        <w:pStyle w:val="ad"/>
      </w:pPr>
    </w:p>
    <w:p w:rsidR="00A77D14" w:rsidRDefault="00A77D14" w:rsidP="00A77D14">
      <w:pPr>
        <w:pStyle w:val="ad"/>
      </w:pPr>
    </w:p>
    <w:p w:rsidR="00A77D14" w:rsidRDefault="00A77D14" w:rsidP="00A77D14">
      <w:pPr>
        <w:pStyle w:val="ad"/>
      </w:pPr>
    </w:p>
    <w:p w:rsidR="00A77D14" w:rsidRDefault="00A77D14" w:rsidP="00A77D14">
      <w:pPr>
        <w:pStyle w:val="ad"/>
      </w:pPr>
    </w:p>
    <w:p w:rsidR="00A77D14" w:rsidRDefault="00A77D14" w:rsidP="00A77D14">
      <w:pPr>
        <w:pStyle w:val="ad"/>
      </w:pPr>
    </w:p>
    <w:p w:rsidR="00A77D14" w:rsidRDefault="00A77D14" w:rsidP="00A77D14">
      <w:pPr>
        <w:pStyle w:val="ad"/>
      </w:pPr>
    </w:p>
    <w:p w:rsidR="00A77D14" w:rsidRDefault="00A77D14" w:rsidP="00A77D14">
      <w:pPr>
        <w:pStyle w:val="ad"/>
      </w:pPr>
    </w:p>
    <w:p w:rsidR="00A77D14" w:rsidRDefault="00A77D14" w:rsidP="00A77D14">
      <w:pPr>
        <w:pStyle w:val="ad"/>
      </w:pPr>
    </w:p>
    <w:p w:rsidR="00A77D14" w:rsidRDefault="00A77D14" w:rsidP="00A77D14">
      <w:pPr>
        <w:pStyle w:val="ad"/>
        <w:jc w:val="center"/>
      </w:pPr>
    </w:p>
    <w:p w:rsidR="00A77D14" w:rsidRDefault="00A77D14" w:rsidP="00A77D14">
      <w:pPr>
        <w:pStyle w:val="ad"/>
        <w:jc w:val="center"/>
      </w:pPr>
    </w:p>
    <w:p w:rsidR="00A77D14" w:rsidRDefault="00A77D14" w:rsidP="00A77D14">
      <w:pPr>
        <w:pStyle w:val="ad"/>
        <w:jc w:val="center"/>
      </w:pPr>
    </w:p>
    <w:p w:rsidR="00A77D14" w:rsidRDefault="00A77D14" w:rsidP="00A77D14">
      <w:pPr>
        <w:pStyle w:val="ad"/>
        <w:jc w:val="center"/>
      </w:pPr>
      <w:r>
        <w:t>Октябрь 2025</w:t>
      </w:r>
    </w:p>
    <w:p w:rsidR="00A77D14" w:rsidRDefault="00A77D14" w:rsidP="00A77D14">
      <w:pPr>
        <w:pStyle w:val="af"/>
        <w:ind w:left="11328"/>
        <w:rPr>
          <w:rFonts w:ascii="Times New Roman" w:eastAsia="Times New Roman" w:hAnsi="Times New Roman" w:cs="Times New Roman"/>
          <w:b/>
          <w:bCs/>
          <w:color w:val="2E2F33"/>
          <w:kern w:val="36"/>
          <w:sz w:val="30"/>
          <w:szCs w:val="30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2E456D" w:rsidRPr="002E456D" w:rsidRDefault="002E456D" w:rsidP="002E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F33"/>
          <w:kern w:val="0"/>
          <w:lang w:eastAsia="ru-RU"/>
        </w:rPr>
      </w:pP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lastRenderedPageBreak/>
        <w:t xml:space="preserve">Безопасность детей и взрослых является одной из основных задач нашего общества, а детский сад – это целостный организм, где все, начиная от руководителя и </w:t>
      </w:r>
      <w:proofErr w:type="spellStart"/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заканчиваятехническими</w:t>
      </w:r>
      <w:proofErr w:type="spellEnd"/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работниками, должны осознавать и нести полную ответственность </w:t>
      </w:r>
      <w:proofErr w:type="spellStart"/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засохранения</w:t>
      </w:r>
      <w:proofErr w:type="spellEnd"/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жизни и здоровья, за безопасность доверенных нам детей. </w:t>
      </w:r>
    </w:p>
    <w:bookmarkStart w:id="1" w:name="p910153808949"/>
    <w:bookmarkEnd w:id="1"/>
    <w:p w:rsidR="002E456D" w:rsidRPr="002E456D" w:rsidRDefault="00230721" w:rsidP="002E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F33"/>
          <w:kern w:val="0"/>
          <w:lang w:eastAsia="ru-RU"/>
        </w:rPr>
      </w:pP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fldChar w:fldCharType="begin"/>
      </w:r>
      <w:r w:rsidR="002E456D"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instrText>HYPERLINK "https://m.ok.ru/dk?st.cmd=altGroupPhoto&amp;st.groupId=65058734735413&amp;st.rUrl=%2Fdk%3Fst.cmd%3DaltGroupMediaThemeComments%26amp%3Bst.groupId%3D65058734735413%26amp%3Bst.themeId%3D152770070140213%26amp%3Bst.frwd%3Doff%26amp%3Bst.page%3D1%26amp%3Bst.unrd%3Doff%26amp%3B_prevCmd%3DaltGroupMediaThemeComments%26amp%3Btkn%3D1006%26amp%3B__dp%3Dy&amp;st.phoId=910153808949&amp;st.albId=909443441461&amp;_prevCmd=altGroupMediaThemeComments&amp;tkn=6769&amp;__dp=y&amp;_aid=fullTopicPhotoClick"</w:instrTex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fldChar w:fldCharType="separate"/>
      </w:r>
    </w:p>
    <w:p w:rsidR="002E456D" w:rsidRPr="002E456D" w:rsidRDefault="002E456D" w:rsidP="002E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2E456D">
        <w:rPr>
          <w:rFonts w:ascii="Times New Roman" w:eastAsia="Times New Roman" w:hAnsi="Times New Roman" w:cs="Times New Roman"/>
          <w:noProof/>
          <w:color w:val="2E2F33"/>
          <w:kern w:val="0"/>
          <w:lang w:eastAsia="ru-RU"/>
        </w:rPr>
        <w:drawing>
          <wp:inline distT="0" distB="0" distL="0" distR="0">
            <wp:extent cx="4238625" cy="2973660"/>
            <wp:effectExtent l="0" t="0" r="0" b="0"/>
            <wp:docPr id="1" name="Рисунок 6" descr="Отчет о проведении месячника ГО в МБДОУ детский сад &quot;Радуга&quot; - 91015380894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чет о проведении месячника ГО в МБДОУ детский сад &quot;Радуга&quot; - 910153808949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696" cy="298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56D" w:rsidRPr="002E456D" w:rsidRDefault="00230721" w:rsidP="002E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F33"/>
          <w:kern w:val="0"/>
          <w:lang w:eastAsia="ru-RU"/>
        </w:rPr>
      </w:pP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fldChar w:fldCharType="end"/>
      </w:r>
    </w:p>
    <w:p w:rsidR="00F57C53" w:rsidRPr="00F57C53" w:rsidRDefault="002E456D" w:rsidP="00022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Работа по безопасности занимает особое место в воспитательно-образовательном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>процессе</w:t>
      </w:r>
      <w:proofErr w:type="gramStart"/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</w:t>
      </w:r>
      <w:r w:rsidR="00145EB2" w:rsidRPr="00A77D14">
        <w:rPr>
          <w:rFonts w:ascii="Times New Roman" w:eastAsia="Times New Roman" w:hAnsi="Times New Roman" w:cs="Times New Roman"/>
          <w:color w:val="2E2F33"/>
          <w:kern w:val="36"/>
          <w:lang w:eastAsia="ru-RU"/>
        </w:rPr>
        <w:t>Д</w:t>
      </w:r>
      <w:proofErr w:type="gramEnd"/>
      <w:r w:rsidR="00145EB2" w:rsidRPr="00A77D14">
        <w:rPr>
          <w:rFonts w:ascii="Times New Roman" w:eastAsia="Times New Roman" w:hAnsi="Times New Roman" w:cs="Times New Roman"/>
          <w:color w:val="2E2F33"/>
          <w:kern w:val="36"/>
          <w:lang w:eastAsia="ru-RU"/>
        </w:rPr>
        <w:t>/с «Светлячок» р.п. Чишмы</w:t>
      </w:r>
      <w:r w:rsidR="0002231E">
        <w:rPr>
          <w:rFonts w:ascii="Times New Roman" w:eastAsia="Times New Roman" w:hAnsi="Times New Roman" w:cs="Times New Roman"/>
          <w:color w:val="2E2F33"/>
          <w:kern w:val="36"/>
          <w:lang w:eastAsia="ru-RU"/>
        </w:rPr>
        <w:t xml:space="preserve"> </w:t>
      </w:r>
      <w:r w:rsidR="0002231E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с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01.10.202</w:t>
      </w:r>
      <w:r w:rsidR="00145EB2" w:rsidRPr="00A77D14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5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г. по </w:t>
      </w:r>
      <w:r w:rsidR="00145EB2" w:rsidRPr="00A77D14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31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.1</w:t>
      </w:r>
      <w:r w:rsidR="00145EB2" w:rsidRPr="00A77D14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0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.202</w:t>
      </w:r>
      <w:r w:rsidR="00145EB2" w:rsidRPr="00A77D14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5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г был объявлен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 xml:space="preserve">месячник безопасности по ГО, с целью повышения безопасности детей, </w:t>
      </w:r>
      <w:r w:rsidR="00A77D14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с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овершенствования</w:t>
      </w:r>
      <w:r w:rsidR="0002231E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навыков безопасного поведения на дорогах, в транспорте и в быту, а также</w:t>
      </w:r>
      <w:r w:rsidR="0002231E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адекватных действий при угрозе и возникновению пожаров</w:t>
      </w:r>
      <w:r w:rsidR="00145EB2" w:rsidRPr="00A77D14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и чрезвычайных ситуаций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.  Был составлен план мероприятий по безопасности</w:t>
      </w:r>
      <w:r w:rsidR="0002231E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детей на период месячника. Мероприятиями были охвачены дети в возрасте от 3 до 7 лет.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</w:r>
      <w:proofErr w:type="gramStart"/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В соответствии с разработанным в ДОУ планом месячника безопасности детей,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>мероприятия строились по нескольким направлениям, а именно: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>- дорожная безопасность детей, их родителей, а также сотрудников детского сада;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>- пожарная безопасность детей, их родителей, а также сотрудников детского сада;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>- антитеррористическая безопасность, безопасность психического и физического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>здоровья детей, их благополучия в детском саду и за его пределами.</w:t>
      </w:r>
      <w:proofErr w:type="gramEnd"/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 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>Во время месячника в методическом кабинете была оформлена выставка методических пособий для организации работы с детьми по изучению правил дорожного движения, пожарной</w:t>
      </w:r>
      <w:r w:rsidR="00F57C53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и личной безопасности. Работа по безопасности была выстроена таким образом, чтобы ребятам было не только</w:t>
      </w:r>
      <w:r w:rsidR="00F57C53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интересно, а самое главное, чтобы они запомнили правила безопасности.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>В работе с детьми использовались разнообразные формы: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>- Образовательная деятельнос</w:t>
      </w:r>
      <w:r w:rsidR="0002231E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ть. 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Работа с детьми по изучению правил дорожного движения согласно программе " Основы безопасности детей дошкольного возраста".</w:t>
      </w:r>
      <w:r w:rsidR="00F57C53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</w:t>
      </w:r>
      <w:r w:rsidR="00F57C53" w:rsidRPr="00F57C53">
        <w:rPr>
          <w:rFonts w:ascii="Times New Roman" w:hAnsi="Times New Roman" w:cs="Times New Roman"/>
        </w:rPr>
        <w:t>Открытое занятие по ОБЖ «В поисках Мишки»</w:t>
      </w:r>
      <w:r w:rsidR="0002231E">
        <w:rPr>
          <w:rFonts w:ascii="Times New Roman" w:hAnsi="Times New Roman" w:cs="Times New Roman"/>
        </w:rPr>
        <w:t>.</w:t>
      </w:r>
    </w:p>
    <w:p w:rsidR="00F04EC5" w:rsidRDefault="002E456D" w:rsidP="00022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</w:r>
      <w:r w:rsidRPr="004540F6">
        <w:rPr>
          <w:rFonts w:ascii="Times New Roman" w:eastAsia="Times New Roman" w:hAnsi="Times New Roman" w:cs="Times New Roman"/>
          <w:kern w:val="0"/>
          <w:lang w:eastAsia="ru-RU"/>
        </w:rPr>
        <w:t>- Занятия-беседы «Если в доме случился пожар», «Причины возникновения пожар</w:t>
      </w:r>
      <w:r w:rsidR="00D352FC" w:rsidRPr="004540F6">
        <w:rPr>
          <w:rFonts w:ascii="Times New Roman" w:eastAsia="Times New Roman" w:hAnsi="Times New Roman" w:cs="Times New Roman"/>
          <w:kern w:val="0"/>
          <w:lang w:eastAsia="ru-RU"/>
        </w:rPr>
        <w:t>а</w:t>
      </w:r>
      <w:r w:rsidRPr="004540F6">
        <w:rPr>
          <w:rFonts w:ascii="Times New Roman" w:eastAsia="Times New Roman" w:hAnsi="Times New Roman" w:cs="Times New Roman"/>
          <w:kern w:val="0"/>
          <w:lang w:eastAsia="ru-RU"/>
        </w:rPr>
        <w:t>»,</w:t>
      </w:r>
      <w:r w:rsidR="0002231E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4540F6">
        <w:rPr>
          <w:rFonts w:ascii="Times New Roman" w:eastAsia="Times New Roman" w:hAnsi="Times New Roman" w:cs="Times New Roman"/>
          <w:kern w:val="0"/>
          <w:lang w:eastAsia="ru-RU"/>
        </w:rPr>
        <w:t>«Спички не тронь – в спичках огонь», «Если ты один дома», «Правила дорожные</w:t>
      </w:r>
      <w:r w:rsidRPr="004540F6">
        <w:rPr>
          <w:rFonts w:ascii="Times New Roman" w:eastAsia="Times New Roman" w:hAnsi="Times New Roman" w:cs="Times New Roman"/>
          <w:kern w:val="0"/>
          <w:lang w:eastAsia="ru-RU"/>
        </w:rPr>
        <w:br/>
        <w:t>знать каждому положено» и др.</w:t>
      </w:r>
      <w:r w:rsidRPr="004540F6">
        <w:rPr>
          <w:rFonts w:ascii="Times New Roman" w:eastAsia="Times New Roman" w:hAnsi="Times New Roman" w:cs="Times New Roman"/>
          <w:kern w:val="0"/>
          <w:lang w:eastAsia="ru-RU"/>
        </w:rPr>
        <w:br/>
        <w:t>-  Дидактические игры «Почему может возникнуть пожар?», «Правила дорожного движения», «Большая прогулка»</w:t>
      </w:r>
      <w:r w:rsidR="00F57C53">
        <w:rPr>
          <w:rFonts w:ascii="Times New Roman" w:eastAsia="Times New Roman" w:hAnsi="Times New Roman" w:cs="Times New Roman"/>
          <w:kern w:val="0"/>
          <w:lang w:eastAsia="ru-RU"/>
        </w:rPr>
        <w:t xml:space="preserve">, </w:t>
      </w:r>
      <w:r w:rsidRPr="004540F6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F57C53" w:rsidRPr="00F57C53">
        <w:rPr>
          <w:rFonts w:ascii="Times New Roman" w:hAnsi="Times New Roman" w:cs="Times New Roman"/>
        </w:rPr>
        <w:t>«Опасные предметы»</w:t>
      </w:r>
      <w:r w:rsidR="00F57C53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4540F6">
        <w:rPr>
          <w:rFonts w:ascii="Times New Roman" w:eastAsia="Times New Roman" w:hAnsi="Times New Roman" w:cs="Times New Roman"/>
          <w:kern w:val="0"/>
          <w:lang w:eastAsia="ru-RU"/>
        </w:rPr>
        <w:t>и др.</w:t>
      </w:r>
    </w:p>
    <w:p w:rsidR="00F57C53" w:rsidRPr="00F57C53" w:rsidRDefault="00F57C53" w:rsidP="00022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F57C53">
        <w:rPr>
          <w:rFonts w:ascii="Times New Roman" w:hAnsi="Times New Roman" w:cs="Times New Roman"/>
        </w:rPr>
        <w:t>Беседа с родителями «Как обезопасить жизнь ребенка»</w:t>
      </w:r>
      <w:r w:rsidR="0002231E">
        <w:rPr>
          <w:rFonts w:ascii="Times New Roman" w:hAnsi="Times New Roman" w:cs="Times New Roman"/>
        </w:rPr>
        <w:t>.</w:t>
      </w:r>
    </w:p>
    <w:p w:rsidR="00F04EC5" w:rsidRPr="004540F6" w:rsidRDefault="00F04EC5" w:rsidP="002E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4540F6">
        <w:rPr>
          <w:rFonts w:ascii="Times New Roman" w:eastAsia="Times New Roman" w:hAnsi="Times New Roman" w:cs="Times New Roman"/>
          <w:kern w:val="0"/>
          <w:lang w:eastAsia="ru-RU"/>
        </w:rPr>
        <w:lastRenderedPageBreak/>
        <w:t>- Настольные игры</w:t>
      </w:r>
      <w:r w:rsidR="004540F6" w:rsidRPr="004540F6">
        <w:rPr>
          <w:rFonts w:ascii="Times New Roman" w:eastAsia="Times New Roman" w:hAnsi="Times New Roman" w:cs="Times New Roman"/>
          <w:kern w:val="0"/>
          <w:lang w:eastAsia="ru-RU"/>
        </w:rPr>
        <w:t xml:space="preserve"> «Азбука безопасности» и др.</w:t>
      </w:r>
      <w:r w:rsidR="002E456D" w:rsidRPr="004540F6">
        <w:rPr>
          <w:rFonts w:ascii="Times New Roman" w:eastAsia="Times New Roman" w:hAnsi="Times New Roman" w:cs="Times New Roman"/>
          <w:kern w:val="0"/>
          <w:lang w:eastAsia="ru-RU"/>
        </w:rPr>
        <w:br/>
        <w:t>- Чтение художественной литературы: «Сказочка о Спичке и добром огне»,</w:t>
      </w:r>
      <w:r w:rsidR="002E456D" w:rsidRPr="004540F6">
        <w:rPr>
          <w:rFonts w:ascii="Times New Roman" w:eastAsia="Times New Roman" w:hAnsi="Times New Roman" w:cs="Times New Roman"/>
          <w:kern w:val="0"/>
          <w:lang w:eastAsia="ru-RU"/>
        </w:rPr>
        <w:br/>
        <w:t>«Пожарные собаки», «Рассказ о неизвестном герое» и др.</w:t>
      </w:r>
      <w:r w:rsidR="002E456D" w:rsidRPr="004540F6">
        <w:rPr>
          <w:rFonts w:ascii="Times New Roman" w:eastAsia="Times New Roman" w:hAnsi="Times New Roman" w:cs="Times New Roman"/>
          <w:kern w:val="0"/>
          <w:lang w:eastAsia="ru-RU"/>
        </w:rPr>
        <w:br/>
        <w:t>- Рассматривание плакатов и иллюстраций.</w:t>
      </w:r>
    </w:p>
    <w:p w:rsidR="00F04EC5" w:rsidRDefault="00D50052" w:rsidP="002E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lang w:eastAsia="ru-RU"/>
        </w:rPr>
      </w:pPr>
      <w:r>
        <w:rPr>
          <w:rFonts w:ascii="Times New Roman" w:eastAsia="Times New Roman" w:hAnsi="Times New Roman" w:cs="Times New Roman"/>
          <w:noProof/>
          <w:color w:val="EE0000"/>
          <w:kern w:val="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192405</wp:posOffset>
            </wp:positionV>
            <wp:extent cx="3031490" cy="2273935"/>
            <wp:effectExtent l="19050" t="0" r="0" b="0"/>
            <wp:wrapTight wrapText="bothSides">
              <wp:wrapPolygon edited="0">
                <wp:start x="-136" y="0"/>
                <wp:lineTo x="-136" y="21353"/>
                <wp:lineTo x="21582" y="21353"/>
                <wp:lineTo x="21582" y="0"/>
                <wp:lineTo x="-136" y="0"/>
              </wp:wrapPolygon>
            </wp:wrapTight>
            <wp:docPr id="19607275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EE0000"/>
          <w:kern w:val="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3187700</wp:posOffset>
            </wp:positionH>
            <wp:positionV relativeFrom="paragraph">
              <wp:posOffset>192405</wp:posOffset>
            </wp:positionV>
            <wp:extent cx="3047365" cy="2275205"/>
            <wp:effectExtent l="19050" t="0" r="635" b="0"/>
            <wp:wrapTight wrapText="bothSides">
              <wp:wrapPolygon edited="0">
                <wp:start x="-135" y="0"/>
                <wp:lineTo x="-135" y="21341"/>
                <wp:lineTo x="21605" y="21341"/>
                <wp:lineTo x="21605" y="0"/>
                <wp:lineTo x="-135" y="0"/>
              </wp:wrapPolygon>
            </wp:wrapTight>
            <wp:docPr id="419315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65" cy="2275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4EC5" w:rsidRDefault="00D50052" w:rsidP="002E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F33"/>
          <w:kern w:val="0"/>
          <w:lang w:eastAsia="ru-RU"/>
        </w:rPr>
      </w:pPr>
      <w:r>
        <w:rPr>
          <w:rFonts w:ascii="Times New Roman" w:eastAsia="Times New Roman" w:hAnsi="Times New Roman" w:cs="Times New Roman"/>
          <w:noProof/>
          <w:color w:val="2E2F33"/>
          <w:kern w:val="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4756150</wp:posOffset>
            </wp:positionV>
            <wp:extent cx="2994025" cy="2242185"/>
            <wp:effectExtent l="19050" t="0" r="0" b="0"/>
            <wp:wrapTight wrapText="bothSides">
              <wp:wrapPolygon edited="0">
                <wp:start x="-137" y="0"/>
                <wp:lineTo x="-137" y="21472"/>
                <wp:lineTo x="21577" y="21472"/>
                <wp:lineTo x="21577" y="0"/>
                <wp:lineTo x="-137" y="0"/>
              </wp:wrapPolygon>
            </wp:wrapTight>
            <wp:docPr id="2" name="Рисунок 1" descr="C:\Users\User\Desktop\обж\4bda9a1e-e5cd-4d56-9b27-db82fce586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ж\4bda9a1e-e5cd-4d56-9b27-db82fce586f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2E2F33"/>
          <w:kern w:val="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3136900</wp:posOffset>
            </wp:positionH>
            <wp:positionV relativeFrom="paragraph">
              <wp:posOffset>2378710</wp:posOffset>
            </wp:positionV>
            <wp:extent cx="2994025" cy="2252980"/>
            <wp:effectExtent l="19050" t="0" r="0" b="0"/>
            <wp:wrapTight wrapText="bothSides">
              <wp:wrapPolygon edited="0">
                <wp:start x="-137" y="0"/>
                <wp:lineTo x="-137" y="21369"/>
                <wp:lineTo x="21577" y="21369"/>
                <wp:lineTo x="21577" y="0"/>
                <wp:lineTo x="-137" y="0"/>
              </wp:wrapPolygon>
            </wp:wrapTight>
            <wp:docPr id="5" name="Рисунок 9" descr="C:\Users\User\Desktop\обж\cca8404c-8def-48d1-b694-2ebc4ce48e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бж\cca8404c-8def-48d1-b694-2ebc4ce48e9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225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2E2F33"/>
          <w:kern w:val="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2378710</wp:posOffset>
            </wp:positionV>
            <wp:extent cx="2994025" cy="2242185"/>
            <wp:effectExtent l="19050" t="0" r="0" b="0"/>
            <wp:wrapTight wrapText="bothSides">
              <wp:wrapPolygon edited="0">
                <wp:start x="-137" y="0"/>
                <wp:lineTo x="-137" y="21472"/>
                <wp:lineTo x="21577" y="21472"/>
                <wp:lineTo x="21577" y="0"/>
                <wp:lineTo x="-137" y="0"/>
              </wp:wrapPolygon>
            </wp:wrapTight>
            <wp:docPr id="100069999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224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4EC5" w:rsidRPr="00F04EC5" w:rsidRDefault="00F04EC5" w:rsidP="00F04EC5">
      <w:pPr>
        <w:rPr>
          <w:rFonts w:ascii="Times New Roman" w:eastAsia="Times New Roman" w:hAnsi="Times New Roman" w:cs="Times New Roman"/>
          <w:lang w:eastAsia="ru-RU"/>
        </w:rPr>
      </w:pPr>
    </w:p>
    <w:p w:rsidR="00F04EC5" w:rsidRPr="00F04EC5" w:rsidRDefault="00F04EC5" w:rsidP="00F04EC5">
      <w:pPr>
        <w:rPr>
          <w:rFonts w:ascii="Times New Roman" w:eastAsia="Times New Roman" w:hAnsi="Times New Roman" w:cs="Times New Roman"/>
          <w:lang w:eastAsia="ru-RU"/>
        </w:rPr>
      </w:pPr>
    </w:p>
    <w:p w:rsidR="00F04EC5" w:rsidRPr="00F04EC5" w:rsidRDefault="00F04EC5" w:rsidP="00F04EC5">
      <w:pPr>
        <w:rPr>
          <w:rFonts w:ascii="Times New Roman" w:eastAsia="Times New Roman" w:hAnsi="Times New Roman" w:cs="Times New Roman"/>
          <w:lang w:eastAsia="ru-RU"/>
        </w:rPr>
      </w:pPr>
    </w:p>
    <w:p w:rsidR="00F04EC5" w:rsidRPr="00F04EC5" w:rsidRDefault="00F04EC5" w:rsidP="00F04EC5">
      <w:pPr>
        <w:rPr>
          <w:rFonts w:ascii="Times New Roman" w:eastAsia="Times New Roman" w:hAnsi="Times New Roman" w:cs="Times New Roman"/>
          <w:lang w:eastAsia="ru-RU"/>
        </w:rPr>
      </w:pPr>
    </w:p>
    <w:p w:rsidR="00F04EC5" w:rsidRPr="00F04EC5" w:rsidRDefault="00F04EC5" w:rsidP="00F04EC5">
      <w:pPr>
        <w:rPr>
          <w:rFonts w:ascii="Times New Roman" w:eastAsia="Times New Roman" w:hAnsi="Times New Roman" w:cs="Times New Roman"/>
          <w:lang w:eastAsia="ru-RU"/>
        </w:rPr>
      </w:pPr>
    </w:p>
    <w:p w:rsidR="00F04EC5" w:rsidRDefault="00F04EC5" w:rsidP="002E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F33"/>
          <w:kern w:val="0"/>
          <w:lang w:eastAsia="ru-RU"/>
        </w:rPr>
      </w:pPr>
    </w:p>
    <w:p w:rsidR="00F04EC5" w:rsidRDefault="00F04EC5" w:rsidP="002E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F33"/>
          <w:kern w:val="0"/>
          <w:lang w:eastAsia="ru-RU"/>
        </w:rPr>
      </w:pPr>
    </w:p>
    <w:p w:rsidR="00F04EC5" w:rsidRDefault="00F04EC5" w:rsidP="002E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F33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2E2F33"/>
          <w:kern w:val="0"/>
          <w:lang w:eastAsia="ru-RU"/>
        </w:rPr>
        <w:br w:type="textWrapping" w:clear="all"/>
      </w:r>
      <w:r w:rsidR="00D50052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    </w:t>
      </w:r>
    </w:p>
    <w:p w:rsidR="00F57C53" w:rsidRDefault="002E456D" w:rsidP="00022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F33"/>
          <w:kern w:val="0"/>
          <w:lang w:eastAsia="ru-RU"/>
        </w:rPr>
      </w:pP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В утренние и вечерние отрезки времени дети совместно с воспитателями много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>рассматривали иллюстраций по тематике месячника, читали художественные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>произведения, играли в настольные, словесные и подвижные игры. В старших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>группах с интересом проходили обсуждения различных ситуаций: как бы они повели себя в сложившихся обстоятельствах.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 xml:space="preserve">Дети с большим энтузиазмом учились правильно вызывать пожарную охрану, внимательно 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lastRenderedPageBreak/>
        <w:t>слушали о том, как следует вести себя, если вдруг в квартире или на улице случится пожар, упорно спорили: «Огонь – он друг или враг?».</w:t>
      </w:r>
    </w:p>
    <w:p w:rsidR="00F57C53" w:rsidRDefault="00F57C53" w:rsidP="002E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F33"/>
          <w:kern w:val="0"/>
          <w:lang w:eastAsia="ru-RU"/>
        </w:rPr>
      </w:pPr>
    </w:p>
    <w:p w:rsidR="002E456D" w:rsidRPr="0002231E" w:rsidRDefault="002E456D" w:rsidP="00022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</w:pP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>В соответствии с графиком проведения учебно-тренировочных занятий</w:t>
      </w:r>
      <w:r w:rsidRPr="00F57C53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F57C53" w:rsidRPr="00F57C53">
        <w:rPr>
          <w:rFonts w:ascii="Times New Roman" w:eastAsia="Times New Roman" w:hAnsi="Times New Roman" w:cs="Times New Roman"/>
          <w:kern w:val="0"/>
          <w:lang w:eastAsia="ru-RU"/>
        </w:rPr>
        <w:t>17</w:t>
      </w:r>
      <w:r w:rsidRPr="00F57C53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октября 202</w:t>
      </w:r>
      <w:r w:rsidR="00145EB2" w:rsidRPr="00A77D14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5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г. в </w:t>
      </w:r>
      <w:r w:rsidRPr="00D50052">
        <w:rPr>
          <w:rFonts w:ascii="Times New Roman" w:eastAsia="Times New Roman" w:hAnsi="Times New Roman" w:cs="Times New Roman"/>
          <w:kern w:val="0"/>
          <w:lang w:eastAsia="ru-RU"/>
        </w:rPr>
        <w:t xml:space="preserve">10.00 была проведена учебно-тренировочная </w:t>
      </w:r>
      <w:r w:rsidR="00F57C53" w:rsidRPr="00D50052">
        <w:rPr>
          <w:rFonts w:ascii="Times New Roman" w:eastAsia="Times New Roman" w:hAnsi="Times New Roman" w:cs="Times New Roman"/>
          <w:kern w:val="0"/>
          <w:lang w:eastAsia="ru-RU"/>
        </w:rPr>
        <w:t>мероприятие</w:t>
      </w:r>
      <w:r w:rsidRPr="00D50052">
        <w:rPr>
          <w:rFonts w:ascii="Times New Roman" w:eastAsia="Times New Roman" w:hAnsi="Times New Roman" w:cs="Times New Roman"/>
          <w:kern w:val="0"/>
          <w:lang w:eastAsia="ru-RU"/>
        </w:rPr>
        <w:t xml:space="preserve"> воспитанников и сотрудников ДОУ</w:t>
      </w:r>
      <w:r w:rsidR="0002231E">
        <w:rPr>
          <w:rFonts w:ascii="Times New Roman" w:eastAsia="Times New Roman" w:hAnsi="Times New Roman" w:cs="Times New Roman"/>
          <w:color w:val="000000" w:themeColor="text1"/>
          <w:kern w:val="0"/>
          <w:lang w:eastAsia="ru-RU"/>
        </w:rPr>
        <w:t>.</w:t>
      </w:r>
    </w:p>
    <w:p w:rsidR="00145EB2" w:rsidRPr="007F268E" w:rsidRDefault="002E456D" w:rsidP="00022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F33"/>
          <w:kern w:val="0"/>
          <w:lang w:eastAsia="ru-RU"/>
        </w:rPr>
      </w:pPr>
      <w:bookmarkStart w:id="2" w:name="p910152570421"/>
      <w:bookmarkStart w:id="3" w:name="p910152743989"/>
      <w:bookmarkStart w:id="4" w:name="p910152793141"/>
      <w:bookmarkEnd w:id="2"/>
      <w:bookmarkEnd w:id="3"/>
      <w:bookmarkEnd w:id="4"/>
      <w:r w:rsidRPr="001E0136">
        <w:rPr>
          <w:rFonts w:ascii="Times New Roman" w:eastAsia="Times New Roman" w:hAnsi="Times New Roman" w:cs="Times New Roman"/>
          <w:kern w:val="0"/>
          <w:lang w:eastAsia="ru-RU"/>
        </w:rPr>
        <w:t xml:space="preserve">Сотрудники действовали быстро, </w:t>
      </w:r>
      <w:r w:rsidR="00145EB2" w:rsidRPr="001E0136">
        <w:rPr>
          <w:rFonts w:ascii="Times New Roman" w:eastAsia="Times New Roman" w:hAnsi="Times New Roman" w:cs="Times New Roman"/>
          <w:kern w:val="0"/>
          <w:lang w:eastAsia="ru-RU"/>
        </w:rPr>
        <w:t xml:space="preserve">согласно </w:t>
      </w:r>
      <w:r w:rsidR="001E0136" w:rsidRPr="001E0136">
        <w:rPr>
          <w:rFonts w:ascii="Times New Roman" w:eastAsia="Times New Roman" w:hAnsi="Times New Roman" w:cs="Times New Roman"/>
          <w:kern w:val="0"/>
          <w:lang w:eastAsia="ru-RU"/>
        </w:rPr>
        <w:t>алгоритму при ЧС</w:t>
      </w:r>
      <w:r w:rsidRPr="001E0136">
        <w:rPr>
          <w:rFonts w:ascii="Times New Roman" w:eastAsia="Times New Roman" w:hAnsi="Times New Roman" w:cs="Times New Roman"/>
          <w:kern w:val="0"/>
          <w:lang w:eastAsia="ru-RU"/>
        </w:rPr>
        <w:t>.</w:t>
      </w:r>
      <w:r w:rsidRPr="002E456D">
        <w:rPr>
          <w:rFonts w:ascii="Times New Roman" w:eastAsia="Times New Roman" w:hAnsi="Times New Roman" w:cs="Times New Roman"/>
          <w:color w:val="EE0000"/>
          <w:kern w:val="0"/>
          <w:lang w:eastAsia="ru-RU"/>
        </w:rPr>
        <w:t xml:space="preserve"> 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При подведении </w:t>
      </w:r>
      <w:r w:rsidR="00145EB2" w:rsidRPr="00A77D14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итогов учебно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-тренировочно</w:t>
      </w:r>
      <w:r w:rsidR="00A77D14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го мероприятия 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педагогическим работникам и обслуживающему персоналу было предложено продолжать воспитывать в детях навыки быстрого реагирования при чрезвычайных ситуациях.</w:t>
      </w:r>
      <w:r w:rsidR="001E0136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</w:t>
      </w:r>
      <w:r w:rsidR="0002231E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Для того</w:t>
      </w:r>
      <w:proofErr w:type="gramStart"/>
      <w:r w:rsidR="0002231E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,</w:t>
      </w:r>
      <w:proofErr w:type="gramEnd"/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чтобы </w:t>
      </w:r>
      <w:r w:rsidR="00145EB2" w:rsidRPr="00A77D14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знать,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как себя вести при возникновении ЧС, необходимо внимательно изучить инструкции по действиям террористического акта персоналу образовательного учреждения. В детском саду </w:t>
      </w:r>
      <w:r w:rsidR="00F04EC5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с коллегами провели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мероприяти</w:t>
      </w:r>
      <w:r w:rsidR="00F04EC5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я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по вопросам гражданской обороны</w:t>
      </w:r>
      <w:r w:rsidR="00F04EC5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.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</w:r>
    </w:p>
    <w:tbl>
      <w:tblPr>
        <w:tblStyle w:val="ac"/>
        <w:tblW w:w="9748" w:type="dxa"/>
        <w:tblLook w:val="04A0"/>
      </w:tblPr>
      <w:tblGrid>
        <w:gridCol w:w="4673"/>
        <w:gridCol w:w="1372"/>
        <w:gridCol w:w="2172"/>
        <w:gridCol w:w="1524"/>
        <w:gridCol w:w="7"/>
      </w:tblGrid>
      <w:tr w:rsidR="00586DD9" w:rsidTr="00586DD9">
        <w:trPr>
          <w:gridAfter w:val="1"/>
          <w:wAfter w:w="7" w:type="dxa"/>
        </w:trPr>
        <w:tc>
          <w:tcPr>
            <w:tcW w:w="4673" w:type="dxa"/>
          </w:tcPr>
          <w:p w:rsidR="00586DD9" w:rsidRPr="00971651" w:rsidRDefault="00586DD9" w:rsidP="002E456D">
            <w:pPr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  <w:t>Наименование мероприятий</w:t>
            </w:r>
          </w:p>
        </w:tc>
        <w:tc>
          <w:tcPr>
            <w:tcW w:w="1372" w:type="dxa"/>
          </w:tcPr>
          <w:p w:rsidR="00586DD9" w:rsidRPr="00971651" w:rsidRDefault="00586DD9" w:rsidP="002E456D">
            <w:pPr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  <w:t>Количество часов</w:t>
            </w:r>
          </w:p>
        </w:tc>
        <w:tc>
          <w:tcPr>
            <w:tcW w:w="2172" w:type="dxa"/>
          </w:tcPr>
          <w:p w:rsidR="00586DD9" w:rsidRPr="00971651" w:rsidRDefault="00586DD9" w:rsidP="002E456D">
            <w:pPr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  <w:t>Кто привлекается</w:t>
            </w:r>
          </w:p>
        </w:tc>
        <w:tc>
          <w:tcPr>
            <w:tcW w:w="1524" w:type="dxa"/>
          </w:tcPr>
          <w:p w:rsidR="00586DD9" w:rsidRPr="00971651" w:rsidRDefault="00586DD9" w:rsidP="002E456D">
            <w:pPr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  <w:t>Метод проведения</w:t>
            </w:r>
          </w:p>
        </w:tc>
      </w:tr>
      <w:tr w:rsidR="00586DD9" w:rsidTr="00586DD9">
        <w:tc>
          <w:tcPr>
            <w:tcW w:w="9748" w:type="dxa"/>
            <w:gridSpan w:val="5"/>
          </w:tcPr>
          <w:p w:rsidR="00586DD9" w:rsidRPr="00586DD9" w:rsidRDefault="00586DD9" w:rsidP="00586DD9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 w:rsidRPr="00586DD9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 xml:space="preserve">Мероприятия, проводимые </w:t>
            </w:r>
            <w:proofErr w:type="gramStart"/>
            <w:r w:rsidRPr="00586DD9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ответственным</w:t>
            </w:r>
            <w: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и</w:t>
            </w:r>
            <w:proofErr w:type="gramEnd"/>
          </w:p>
          <w:p w:rsidR="00586DD9" w:rsidRPr="00586DD9" w:rsidRDefault="00586DD9" w:rsidP="00586DD9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 w:rsidRPr="00586DD9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по гражданской обороне и пожарной безопасности ДОУ</w:t>
            </w:r>
          </w:p>
        </w:tc>
      </w:tr>
      <w:tr w:rsidR="00586DD9" w:rsidTr="00586DD9">
        <w:trPr>
          <w:gridAfter w:val="1"/>
          <w:wAfter w:w="7" w:type="dxa"/>
        </w:trPr>
        <w:tc>
          <w:tcPr>
            <w:tcW w:w="4673" w:type="dxa"/>
          </w:tcPr>
          <w:p w:rsidR="00586DD9" w:rsidRPr="00971651" w:rsidRDefault="00586DD9" w:rsidP="0002231E">
            <w:pPr>
              <w:jc w:val="both"/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Порядок получения сигнала «ВНИМАНИЕ ВСЕМ» с информацией о воздушной тревоге, химической тревоге, радиационной опасности или угрозе катастрофического затопления и действий работников организации по ним</w:t>
            </w:r>
          </w:p>
        </w:tc>
        <w:tc>
          <w:tcPr>
            <w:tcW w:w="1372" w:type="dxa"/>
          </w:tcPr>
          <w:p w:rsidR="00586DD9" w:rsidRPr="00971651" w:rsidRDefault="00586DD9" w:rsidP="00586DD9">
            <w:pP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1</w:t>
            </w: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 xml:space="preserve"> час</w:t>
            </w:r>
          </w:p>
        </w:tc>
        <w:tc>
          <w:tcPr>
            <w:tcW w:w="2172" w:type="dxa"/>
          </w:tcPr>
          <w:p w:rsidR="00586DD9" w:rsidRPr="00971651" w:rsidRDefault="00586DD9" w:rsidP="00586DD9">
            <w:pP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 xml:space="preserve">Администрация </w:t>
            </w:r>
            <w:r w:rsidRPr="00971651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и с</w:t>
            </w: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отрудники ДОУ</w:t>
            </w:r>
          </w:p>
        </w:tc>
        <w:tc>
          <w:tcPr>
            <w:tcW w:w="1524" w:type="dxa"/>
          </w:tcPr>
          <w:p w:rsidR="00586DD9" w:rsidRPr="00971651" w:rsidRDefault="00586DD9" w:rsidP="00586DD9">
            <w:pP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Беседа</w:t>
            </w:r>
          </w:p>
        </w:tc>
      </w:tr>
      <w:tr w:rsidR="00586DD9" w:rsidTr="00586DD9">
        <w:trPr>
          <w:gridAfter w:val="1"/>
          <w:wAfter w:w="7" w:type="dxa"/>
        </w:trPr>
        <w:tc>
          <w:tcPr>
            <w:tcW w:w="4673" w:type="dxa"/>
          </w:tcPr>
          <w:p w:rsidR="00586DD9" w:rsidRPr="00971651" w:rsidRDefault="00586DD9" w:rsidP="0002231E">
            <w:pPr>
              <w:jc w:val="both"/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Действия работников организации при угрозе и возникновении ЧС, военных конфликтов, угрозе и совершения террористических актов.</w:t>
            </w:r>
          </w:p>
        </w:tc>
        <w:tc>
          <w:tcPr>
            <w:tcW w:w="1372" w:type="dxa"/>
          </w:tcPr>
          <w:p w:rsidR="00586DD9" w:rsidRPr="00971651" w:rsidRDefault="00586DD9" w:rsidP="00586DD9">
            <w:pP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 xml:space="preserve">1 </w:t>
            </w: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час</w:t>
            </w:r>
          </w:p>
        </w:tc>
        <w:tc>
          <w:tcPr>
            <w:tcW w:w="2172" w:type="dxa"/>
          </w:tcPr>
          <w:p w:rsidR="00586DD9" w:rsidRPr="00971651" w:rsidRDefault="00586DD9" w:rsidP="00586DD9">
            <w:pP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 xml:space="preserve">Администрация </w:t>
            </w:r>
            <w:r w:rsidRPr="00971651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и с</w:t>
            </w: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отрудники ДОУ</w:t>
            </w:r>
          </w:p>
        </w:tc>
        <w:tc>
          <w:tcPr>
            <w:tcW w:w="1524" w:type="dxa"/>
          </w:tcPr>
          <w:p w:rsidR="00586DD9" w:rsidRPr="00971651" w:rsidRDefault="00586DD9" w:rsidP="00586DD9">
            <w:pP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Беседа</w:t>
            </w:r>
          </w:p>
        </w:tc>
      </w:tr>
      <w:tr w:rsidR="00586DD9" w:rsidTr="00586DD9">
        <w:trPr>
          <w:gridAfter w:val="1"/>
          <w:wAfter w:w="7" w:type="dxa"/>
        </w:trPr>
        <w:tc>
          <w:tcPr>
            <w:tcW w:w="4673" w:type="dxa"/>
          </w:tcPr>
          <w:p w:rsidR="00586DD9" w:rsidRPr="00586DD9" w:rsidRDefault="00586DD9" w:rsidP="00586DD9">
            <w:pPr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  <w:t>Тренировк</w:t>
            </w:r>
            <w:r w:rsidRPr="00586DD9"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  <w:t>а</w:t>
            </w: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  <w:t xml:space="preserve"> сотрудников и воспитанников ДОУ при </w:t>
            </w:r>
            <w:r w:rsidRPr="00586DD9"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  <w:t>террористическом захвате</w:t>
            </w:r>
          </w:p>
        </w:tc>
        <w:tc>
          <w:tcPr>
            <w:tcW w:w="1372" w:type="dxa"/>
          </w:tcPr>
          <w:p w:rsidR="00586DD9" w:rsidRPr="00586DD9" w:rsidRDefault="00586DD9" w:rsidP="00586DD9">
            <w:pPr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</w:pPr>
            <w:r w:rsidRPr="00586DD9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 xml:space="preserve">1 </w:t>
            </w: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час</w:t>
            </w:r>
          </w:p>
        </w:tc>
        <w:tc>
          <w:tcPr>
            <w:tcW w:w="2172" w:type="dxa"/>
          </w:tcPr>
          <w:p w:rsidR="00586DD9" w:rsidRPr="00586DD9" w:rsidRDefault="00586DD9" w:rsidP="00586DD9">
            <w:pP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  <w:t>Сотрудники и воспитанники ДОУ</w:t>
            </w:r>
          </w:p>
        </w:tc>
        <w:tc>
          <w:tcPr>
            <w:tcW w:w="1524" w:type="dxa"/>
          </w:tcPr>
          <w:p w:rsidR="00586DD9" w:rsidRPr="00586DD9" w:rsidRDefault="00586DD9" w:rsidP="00586DD9">
            <w:pPr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  <w:t>Комплексное занятие</w:t>
            </w:r>
          </w:p>
        </w:tc>
      </w:tr>
      <w:tr w:rsidR="007F268E" w:rsidTr="00586DD9">
        <w:trPr>
          <w:gridAfter w:val="1"/>
          <w:wAfter w:w="7" w:type="dxa"/>
        </w:trPr>
        <w:tc>
          <w:tcPr>
            <w:tcW w:w="4673" w:type="dxa"/>
          </w:tcPr>
          <w:p w:rsidR="007F268E" w:rsidRPr="007F268E" w:rsidRDefault="007F268E" w:rsidP="007F268E">
            <w:pP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Порядок и правила использования средств индивидуальной и коллективной защиты, а также средств пожаротушения, имеющих в организации.</w:t>
            </w:r>
          </w:p>
        </w:tc>
        <w:tc>
          <w:tcPr>
            <w:tcW w:w="1372" w:type="dxa"/>
          </w:tcPr>
          <w:p w:rsidR="007F268E" w:rsidRPr="00586DD9" w:rsidRDefault="007F268E" w:rsidP="007F268E">
            <w:pP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1 час</w:t>
            </w:r>
          </w:p>
        </w:tc>
        <w:tc>
          <w:tcPr>
            <w:tcW w:w="2172" w:type="dxa"/>
          </w:tcPr>
          <w:p w:rsidR="007F268E" w:rsidRPr="002E456D" w:rsidRDefault="007F268E" w:rsidP="007F268E">
            <w:pPr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С</w:t>
            </w: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отрудники ДОУ</w:t>
            </w:r>
          </w:p>
        </w:tc>
        <w:tc>
          <w:tcPr>
            <w:tcW w:w="1524" w:type="dxa"/>
          </w:tcPr>
          <w:p w:rsidR="007F268E" w:rsidRPr="002E456D" w:rsidRDefault="007F268E" w:rsidP="007F268E">
            <w:pPr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Беседа</w:t>
            </w:r>
          </w:p>
        </w:tc>
      </w:tr>
      <w:tr w:rsidR="007F268E" w:rsidTr="00586DD9">
        <w:trPr>
          <w:gridAfter w:val="1"/>
          <w:wAfter w:w="7" w:type="dxa"/>
        </w:trPr>
        <w:tc>
          <w:tcPr>
            <w:tcW w:w="4673" w:type="dxa"/>
          </w:tcPr>
          <w:p w:rsidR="007F268E" w:rsidRPr="007F268E" w:rsidRDefault="007F268E" w:rsidP="007F268E">
            <w:pP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  <w:t>Оказание первой помощи.</w:t>
            </w:r>
          </w:p>
        </w:tc>
        <w:tc>
          <w:tcPr>
            <w:tcW w:w="1372" w:type="dxa"/>
          </w:tcPr>
          <w:p w:rsidR="007F268E" w:rsidRPr="007F268E" w:rsidRDefault="007F268E" w:rsidP="007F268E">
            <w:pP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 w:rsidRPr="007F268E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1 час</w:t>
            </w:r>
          </w:p>
        </w:tc>
        <w:tc>
          <w:tcPr>
            <w:tcW w:w="2172" w:type="dxa"/>
          </w:tcPr>
          <w:p w:rsidR="007F268E" w:rsidRPr="007F268E" w:rsidRDefault="007F268E" w:rsidP="007F268E">
            <w:pP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С</w:t>
            </w: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отрудники ДОУ</w:t>
            </w:r>
          </w:p>
        </w:tc>
        <w:tc>
          <w:tcPr>
            <w:tcW w:w="1524" w:type="dxa"/>
          </w:tcPr>
          <w:p w:rsidR="007F268E" w:rsidRPr="007F268E" w:rsidRDefault="007F268E" w:rsidP="007F268E">
            <w:pP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  <w:t>Тренировка</w:t>
            </w:r>
          </w:p>
        </w:tc>
      </w:tr>
      <w:tr w:rsidR="007F268E" w:rsidTr="00586DD9">
        <w:trPr>
          <w:gridAfter w:val="1"/>
          <w:wAfter w:w="7" w:type="dxa"/>
        </w:trPr>
        <w:tc>
          <w:tcPr>
            <w:tcW w:w="4673" w:type="dxa"/>
          </w:tcPr>
          <w:p w:rsidR="007F268E" w:rsidRPr="007F268E" w:rsidRDefault="007F268E" w:rsidP="007F268E">
            <w:pP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 w:rsidRPr="002E456D"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Общее количество часов</w:t>
            </w:r>
          </w:p>
        </w:tc>
        <w:tc>
          <w:tcPr>
            <w:tcW w:w="1372" w:type="dxa"/>
          </w:tcPr>
          <w:p w:rsidR="007F268E" w:rsidRPr="007F268E" w:rsidRDefault="007F268E" w:rsidP="007F268E">
            <w:pP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  <w:t>5 часов</w:t>
            </w:r>
          </w:p>
        </w:tc>
        <w:tc>
          <w:tcPr>
            <w:tcW w:w="2172" w:type="dxa"/>
          </w:tcPr>
          <w:p w:rsidR="007F268E" w:rsidRPr="007F268E" w:rsidRDefault="007F268E" w:rsidP="007F268E">
            <w:pPr>
              <w:rPr>
                <w:rFonts w:ascii="Times New Roman" w:eastAsia="Times New Roman" w:hAnsi="Times New Roman" w:cs="Times New Roman"/>
                <w:color w:val="2E2F33"/>
                <w:kern w:val="0"/>
                <w:lang w:eastAsia="ru-RU"/>
              </w:rPr>
            </w:pPr>
          </w:p>
        </w:tc>
        <w:tc>
          <w:tcPr>
            <w:tcW w:w="1524" w:type="dxa"/>
          </w:tcPr>
          <w:p w:rsidR="007F268E" w:rsidRPr="002E456D" w:rsidRDefault="007F268E" w:rsidP="007F268E">
            <w:pPr>
              <w:rPr>
                <w:rFonts w:ascii="Times New Roman" w:eastAsia="Times New Roman" w:hAnsi="Times New Roman" w:cs="Times New Roman"/>
                <w:color w:val="2E2F33"/>
                <w:kern w:val="0"/>
                <w:sz w:val="23"/>
                <w:szCs w:val="23"/>
                <w:lang w:eastAsia="ru-RU"/>
              </w:rPr>
            </w:pPr>
          </w:p>
        </w:tc>
      </w:tr>
    </w:tbl>
    <w:p w:rsidR="002E456D" w:rsidRPr="002E456D" w:rsidRDefault="002E456D" w:rsidP="000223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F33"/>
          <w:kern w:val="0"/>
          <w:lang w:eastAsia="ru-RU"/>
        </w:rPr>
      </w:pPr>
      <w:r w:rsidRPr="002E456D">
        <w:rPr>
          <w:rFonts w:ascii="Arial" w:eastAsia="Times New Roman" w:hAnsi="Arial" w:cs="Arial"/>
          <w:color w:val="2E2F33"/>
          <w:kern w:val="0"/>
          <w:sz w:val="23"/>
          <w:szCs w:val="23"/>
          <w:lang w:eastAsia="ru-RU"/>
        </w:rPr>
        <w:br/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Во всех группах вспомнили элементарные правила поведения на дороге, на проезжей части (пешеходный переход), на тротуарах, во дворе. Закрепили правила дорожного движения с помощью настольной игры " Дорожные знаки" и</w:t>
      </w:r>
      <w:r w:rsidR="001E0136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целевых прогулок на тему " Безопасность на улице".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>Решающим условием безопасности детей является формирование у них с детства навыков личной безопасности. Ребенок может попасть в различные опасные жизненные ситуации. Наиболее распространенными являются: контакты с незнакомыми людьми, остался один в квартире или в доме, нашел подозрительный предмет и др. И чтобы помочь себе, он должен усвоить элементарные знания о том, как вести себя в каждом конкретном случае. В нашем детском саду эти знания закладываются через систему игровых заданий и моделирование ситуаций, направленных на формирование основ личной безопасности ребенка, ценностей здорового образа жизни, на успешную адаптацию при переходе из детского сада в школу.   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 xml:space="preserve">Для родителей оформлялись памятки по профилактике детского травматизма и антитеррористической безопасности, а также проводились индивидуальные беседы. </w:t>
      </w:r>
      <w:r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lastRenderedPageBreak/>
        <w:t>Воспитатели проводили с родителями беседы о том, что если ваш ребенок играет на улице, то надо договориться с малышом, чтобы его игры проходили на глазах родителей или родственников, а если он хочет уйти в соседний двор, он должен обязательно предупредить родителей, куда, с кем он идет и во сколько вернется. Или, если ребенок с друзьями играет в прятки, пусть не использует при этом стоящие машины, подвалы и другие подобные места. Воспитателями были подготовлены и размещены информационные материалы на стендах в группах. «Правила перевозки детей в транспорте», «Не оставляйте детей без присмотра».</w:t>
      </w:r>
    </w:p>
    <w:p w:rsidR="00D352FC" w:rsidRDefault="00D352FC" w:rsidP="002E4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F33"/>
          <w:kern w:val="0"/>
          <w:sz w:val="23"/>
          <w:szCs w:val="23"/>
          <w:lang w:eastAsia="ru-RU"/>
        </w:rPr>
      </w:pPr>
      <w:bookmarkStart w:id="5" w:name="p910153584693"/>
      <w:bookmarkEnd w:id="5"/>
      <w:r>
        <w:rPr>
          <w:rFonts w:ascii="Times New Roman" w:eastAsia="Times New Roman" w:hAnsi="Times New Roman" w:cs="Times New Roman"/>
          <w:noProof/>
          <w:kern w:val="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166370</wp:posOffset>
            </wp:positionV>
            <wp:extent cx="2887980" cy="2115185"/>
            <wp:effectExtent l="0" t="0" r="7620" b="0"/>
            <wp:wrapTight wrapText="bothSides">
              <wp:wrapPolygon edited="0">
                <wp:start x="0" y="0"/>
                <wp:lineTo x="0" y="21399"/>
                <wp:lineTo x="21515" y="21399"/>
                <wp:lineTo x="21515" y="0"/>
                <wp:lineTo x="0" y="0"/>
              </wp:wrapPolygon>
            </wp:wrapTight>
            <wp:docPr id="1583443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456D" w:rsidRPr="002E456D" w:rsidRDefault="00D352FC" w:rsidP="002E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F33"/>
          <w:kern w:val="0"/>
          <w:lang w:eastAsia="ru-RU"/>
        </w:rPr>
      </w:pPr>
      <w:r w:rsidRPr="0050028A">
        <w:rPr>
          <w:noProof/>
          <w:lang w:eastAsia="ru-RU"/>
        </w:rPr>
        <w:drawing>
          <wp:inline distT="0" distB="0" distL="0" distR="0">
            <wp:extent cx="2537188" cy="2115185"/>
            <wp:effectExtent l="0" t="0" r="0" b="0"/>
            <wp:docPr id="11859644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98" cy="2130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0721" w:rsidRPr="002E456D">
        <w:rPr>
          <w:rFonts w:ascii="Arial" w:eastAsia="Times New Roman" w:hAnsi="Arial" w:cs="Arial"/>
          <w:color w:val="2E2F33"/>
          <w:kern w:val="0"/>
          <w:sz w:val="23"/>
          <w:szCs w:val="23"/>
          <w:lang w:eastAsia="ru-RU"/>
        </w:rPr>
        <w:fldChar w:fldCharType="begin"/>
      </w:r>
      <w:r w:rsidR="002E456D" w:rsidRPr="002E456D">
        <w:rPr>
          <w:rFonts w:ascii="Arial" w:eastAsia="Times New Roman" w:hAnsi="Arial" w:cs="Arial"/>
          <w:color w:val="2E2F33"/>
          <w:kern w:val="0"/>
          <w:sz w:val="23"/>
          <w:szCs w:val="23"/>
          <w:lang w:eastAsia="ru-RU"/>
        </w:rPr>
        <w:instrText>HYPERLINK "https://m.ok.ru/dk?st.cmd=altGroupPhoto&amp;st.groupId=65058734735413&amp;st.rUrl=%2Fdk%3Fst.cmd%3DaltGroupMediaThemeComments%26amp%3Bst.groupId%3D65058734735413%26amp%3Bst.themeId%3D152770070140213%26amp%3Bst.frwd%3Doff%26amp%3Bst.page%3D1%26amp%3Bst.unrd%3Doff%26amp%3B_prevCmd%3DaltGroupMediaThemeComments%26amp%3Btkn%3D8448%26amp%3B__dp%3Dy&amp;st.phoId=910153584693&amp;st.albId=909443441461&amp;_prevCmd=altGroupMediaThemeComments&amp;tkn=9590&amp;__dp=y&amp;_aid=fullTopicPhotoClick"</w:instrText>
      </w:r>
      <w:r w:rsidR="00230721" w:rsidRPr="002E456D">
        <w:rPr>
          <w:rFonts w:ascii="Arial" w:eastAsia="Times New Roman" w:hAnsi="Arial" w:cs="Arial"/>
          <w:color w:val="2E2F33"/>
          <w:kern w:val="0"/>
          <w:sz w:val="23"/>
          <w:szCs w:val="23"/>
          <w:lang w:eastAsia="ru-RU"/>
        </w:rPr>
        <w:fldChar w:fldCharType="separate"/>
      </w:r>
    </w:p>
    <w:p w:rsidR="001E0136" w:rsidRDefault="00230721" w:rsidP="0002231E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2E2F33"/>
          <w:kern w:val="0"/>
          <w:lang w:eastAsia="ru-RU"/>
        </w:rPr>
      </w:pPr>
      <w:r w:rsidRPr="002E456D">
        <w:rPr>
          <w:rFonts w:ascii="Arial" w:eastAsia="Times New Roman" w:hAnsi="Arial" w:cs="Arial"/>
          <w:color w:val="2E2F33"/>
          <w:kern w:val="0"/>
          <w:sz w:val="23"/>
          <w:szCs w:val="23"/>
          <w:lang w:eastAsia="ru-RU"/>
        </w:rPr>
        <w:fldChar w:fldCharType="end"/>
      </w:r>
      <w:bookmarkStart w:id="6" w:name="p910153618485"/>
      <w:bookmarkEnd w:id="6"/>
      <w:r w:rsidR="002E456D"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 Наш детский сад оснащен системами безопасности и оборудованием, бесперебойное функционирование которых обеспечивают специалисты обслуживающих организаций.    В целях соблюдения антитеррористической безопасности в детском саду имеется сигнал тревожной кнопки, видеонаблюдение</w:t>
      </w:r>
      <w:r w:rsidR="00A77D14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.</w:t>
      </w:r>
      <w:r w:rsidR="002E456D"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</w:r>
      <w:r w:rsidR="002E456D"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br/>
        <w:t xml:space="preserve"> Анализируя работу по проведению месячника </w:t>
      </w:r>
      <w:r w:rsidR="001E0136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по ГО</w:t>
      </w:r>
      <w:r w:rsidR="002E456D"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, можно сделать вывод, что благодаря систематизации мероприятий у детей сформировался фундамент знаний </w:t>
      </w:r>
      <w:r w:rsidR="001E0136">
        <w:rPr>
          <w:rFonts w:ascii="Times New Roman" w:eastAsia="Times New Roman" w:hAnsi="Times New Roman" w:cs="Times New Roman"/>
          <w:color w:val="2E2F33"/>
          <w:kern w:val="0"/>
          <w:lang w:eastAsia="ru-RU"/>
        </w:rPr>
        <w:t>по действиям при ЧС</w:t>
      </w:r>
      <w:r w:rsidR="002E456D" w:rsidRPr="002E456D">
        <w:rPr>
          <w:rFonts w:ascii="Times New Roman" w:eastAsia="Times New Roman" w:hAnsi="Times New Roman" w:cs="Times New Roman"/>
          <w:color w:val="2E2F33"/>
          <w:kern w:val="0"/>
          <w:lang w:eastAsia="ru-RU"/>
        </w:rPr>
        <w:t xml:space="preserve"> и умение регулировать свое поведение в соответствии с различными чрезвычайными ситуациями.</w:t>
      </w:r>
    </w:p>
    <w:p w:rsidR="001E0136" w:rsidRPr="001E0136" w:rsidRDefault="001E0136" w:rsidP="001E0136">
      <w:pPr>
        <w:rPr>
          <w:rFonts w:ascii="Times New Roman" w:eastAsia="Times New Roman" w:hAnsi="Times New Roman" w:cs="Times New Roman"/>
          <w:lang w:eastAsia="ru-RU"/>
        </w:rPr>
      </w:pPr>
    </w:p>
    <w:p w:rsidR="001E0136" w:rsidRDefault="001E0136" w:rsidP="001E0136">
      <w:pPr>
        <w:rPr>
          <w:rFonts w:ascii="Times New Roman" w:eastAsia="Times New Roman" w:hAnsi="Times New Roman" w:cs="Times New Roman"/>
          <w:lang w:eastAsia="ru-RU"/>
        </w:rPr>
      </w:pPr>
    </w:p>
    <w:sectPr w:rsidR="001E0136" w:rsidSect="00A77D1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A3948"/>
    <w:multiLevelType w:val="hybridMultilevel"/>
    <w:tmpl w:val="D56C2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138D"/>
    <w:rsid w:val="0002231E"/>
    <w:rsid w:val="00145EB2"/>
    <w:rsid w:val="001E0136"/>
    <w:rsid w:val="00230721"/>
    <w:rsid w:val="002E456D"/>
    <w:rsid w:val="004540F6"/>
    <w:rsid w:val="00533A2B"/>
    <w:rsid w:val="00586DD9"/>
    <w:rsid w:val="007F268E"/>
    <w:rsid w:val="00971651"/>
    <w:rsid w:val="00A77D14"/>
    <w:rsid w:val="00C17E04"/>
    <w:rsid w:val="00C47D7A"/>
    <w:rsid w:val="00CB7899"/>
    <w:rsid w:val="00D352FC"/>
    <w:rsid w:val="00D50052"/>
    <w:rsid w:val="00D8138D"/>
    <w:rsid w:val="00F04EC5"/>
    <w:rsid w:val="00F57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04"/>
  </w:style>
  <w:style w:type="paragraph" w:styleId="1">
    <w:name w:val="heading 1"/>
    <w:basedOn w:val="a"/>
    <w:next w:val="a"/>
    <w:link w:val="10"/>
    <w:uiPriority w:val="9"/>
    <w:qFormat/>
    <w:rsid w:val="00D81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1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13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1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13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1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1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1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1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3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13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13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13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13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13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13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13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13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1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81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1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1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1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13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13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13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13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13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138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45E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1"/>
    <w:qFormat/>
    <w:rsid w:val="00A77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ae">
    <w:name w:val="Основной текст Знак"/>
    <w:basedOn w:val="a0"/>
    <w:link w:val="ad"/>
    <w:uiPriority w:val="1"/>
    <w:rsid w:val="00A77D14"/>
    <w:rPr>
      <w:rFonts w:ascii="Times New Roman" w:eastAsia="Times New Roman" w:hAnsi="Times New Roman" w:cs="Times New Roman"/>
      <w:kern w:val="0"/>
    </w:rPr>
  </w:style>
  <w:style w:type="paragraph" w:styleId="af">
    <w:name w:val="No Spacing"/>
    <w:uiPriority w:val="1"/>
    <w:qFormat/>
    <w:rsid w:val="00A77D14"/>
    <w:pPr>
      <w:spacing w:after="0" w:line="240" w:lineRule="auto"/>
    </w:pPr>
    <w:rPr>
      <w:rFonts w:eastAsiaTheme="minorEastAsia"/>
      <w:kern w:val="0"/>
      <w:sz w:val="22"/>
      <w:szCs w:val="22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57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57C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m.ok.ru/dk?st.cmd=altGroupPhoto&amp;st.groupId=65058734735413&amp;st.rUrl=/dk?st.cmd=altGroupMediaThemeComments&amp;amp;st.groupId=65058734735413&amp;amp;st.themeId=152770070140213&amp;amp;st.frwd=off&amp;amp;st.page=1&amp;amp;st.unrd=off&amp;amp;_prevCmd=altGroupMediaThemeComments&amp;amp;tkn=1006&amp;amp;__dp=y&amp;st.phoId=910153808949&amp;st.albId=909443441461&amp;_prevCmd=altGroupMediaThemeComments&amp;tkn=6769&amp;__dp=y&amp;_aid=fullTopicPhotoClick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 Олипир</dc:creator>
  <cp:keywords/>
  <dc:description/>
  <cp:lastModifiedBy>User</cp:lastModifiedBy>
  <cp:revision>8</cp:revision>
  <dcterms:created xsi:type="dcterms:W3CDTF">2025-10-22T11:24:00Z</dcterms:created>
  <dcterms:modified xsi:type="dcterms:W3CDTF">2025-11-01T09:12:00Z</dcterms:modified>
</cp:coreProperties>
</file>